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s="黑体"/>
          <w:sz w:val="32"/>
          <w:szCs w:val="32"/>
        </w:rPr>
      </w:pPr>
      <w:r>
        <w:rPr>
          <w:rFonts w:hint="eastAsia" w:ascii="黑体" w:hAnsi="黑体" w:eastAsia="黑体" w:cs="黑体"/>
          <w:sz w:val="32"/>
          <w:szCs w:val="32"/>
        </w:rPr>
        <w:t>附件5</w:t>
      </w:r>
    </w:p>
    <w:p>
      <w:pPr>
        <w:snapToGrid w:val="0"/>
        <w:spacing w:line="900" w:lineRule="exact"/>
        <w:jc w:val="center"/>
        <w:rPr>
          <w:rFonts w:ascii="Times New Roman" w:hAnsi="Times New Roman" w:eastAsia="黑体"/>
          <w:sz w:val="32"/>
          <w:szCs w:val="32"/>
          <w:shd w:val="clear" w:color="auto" w:fill="FFFFFF"/>
        </w:rPr>
      </w:pPr>
    </w:p>
    <w:p>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第二批“十四五”职业教育国家规划教材</w:t>
      </w:r>
    </w:p>
    <w:p>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申报表</w:t>
      </w:r>
    </w:p>
    <w:p>
      <w:pPr>
        <w:spacing w:line="480" w:lineRule="auto"/>
        <w:rPr>
          <w:rFonts w:ascii="Times New Roman" w:hAnsi="Times New Roman" w:eastAsia="黑体"/>
          <w:sz w:val="32"/>
          <w:szCs w:val="32"/>
        </w:rPr>
      </w:pPr>
      <w:r>
        <w:rPr>
          <w:rFonts w:ascii="Times New Roman" w:hAnsi="Times New Roman" w:eastAsia="黑体"/>
          <w:sz w:val="32"/>
          <w:szCs w:val="32"/>
        </w:rPr>
        <w:t xml:space="preserve">      </w:t>
      </w:r>
    </w:p>
    <w:p>
      <w:pPr>
        <w:spacing w:line="480" w:lineRule="auto"/>
        <w:rPr>
          <w:rFonts w:ascii="Times New Roman" w:hAnsi="Times New Roman" w:eastAsia="黑体"/>
          <w:sz w:val="32"/>
          <w:szCs w:val="32"/>
        </w:rPr>
      </w:pPr>
    </w:p>
    <w:p>
      <w:pPr>
        <w:spacing w:line="480" w:lineRule="auto"/>
        <w:rPr>
          <w:rFonts w:ascii="Times New Roman" w:hAnsi="Times New Roman" w:eastAsia="黑体"/>
          <w:sz w:val="32"/>
          <w:szCs w:val="32"/>
        </w:rPr>
      </w:pPr>
    </w:p>
    <w:p>
      <w:pPr>
        <w:spacing w:line="480" w:lineRule="auto"/>
        <w:ind w:firstLine="960" w:firstLineChars="300"/>
        <w:rPr>
          <w:rFonts w:ascii="Times New Roman" w:hAnsi="Times New Roman" w:eastAsia="仿宋_GB2312"/>
          <w:sz w:val="32"/>
          <w:szCs w:val="32"/>
          <w:u w:val="single"/>
        </w:rPr>
      </w:pPr>
      <w:r>
        <w:rPr>
          <w:rFonts w:hint="eastAsia" w:ascii="Times New Roman" w:hAnsi="Times New Roman" w:eastAsia="仿宋_GB2312"/>
          <w:sz w:val="32"/>
          <w:szCs w:val="32"/>
        </w:rPr>
        <w:t>教材名称：</w:t>
      </w:r>
      <w:r>
        <w:rPr>
          <w:rFonts w:ascii="Times New Roman" w:hAnsi="Times New Roman" w:eastAsia="仿宋_GB2312"/>
          <w:sz w:val="32"/>
          <w:szCs w:val="32"/>
          <w:u w:val="single"/>
        </w:rPr>
        <w:t xml:space="preserve">                                      </w:t>
      </w:r>
    </w:p>
    <w:p>
      <w:pPr>
        <w:spacing w:line="480" w:lineRule="auto"/>
        <w:rPr>
          <w:rFonts w:ascii="Times New Roman" w:hAnsi="Times New Roman" w:eastAsia="仿宋_GB2312"/>
          <w:sz w:val="32"/>
          <w:szCs w:val="32"/>
          <w:u w:val="single"/>
        </w:rPr>
      </w:pPr>
      <w:r>
        <w:rPr>
          <w:rFonts w:hint="eastAsia" w:ascii="Times New Roman" w:hAnsi="Times New Roman" w:eastAsia="仿宋_GB2312"/>
          <w:sz w:val="32"/>
          <w:szCs w:val="32"/>
        </w:rPr>
        <w:t xml:space="preserve">      申报单位：</w:t>
      </w:r>
      <w:r>
        <w:rPr>
          <w:rFonts w:ascii="Times New Roman" w:hAnsi="Times New Roman" w:eastAsia="仿宋_GB2312"/>
          <w:sz w:val="32"/>
          <w:szCs w:val="32"/>
          <w:u w:val="single"/>
        </w:rPr>
        <w:t xml:space="preserve">                                      </w:t>
      </w:r>
    </w:p>
    <w:p>
      <w:pPr>
        <w:spacing w:line="480" w:lineRule="auto"/>
        <w:rPr>
          <w:rFonts w:ascii="Times New Roman" w:hAnsi="Times New Roman" w:eastAsia="仿宋_GB2312"/>
          <w:sz w:val="32"/>
          <w:szCs w:val="32"/>
        </w:rPr>
      </w:pPr>
      <w:r>
        <w:rPr>
          <w:rFonts w:hint="eastAsia" w:ascii="Times New Roman" w:hAnsi="Times New Roman" w:eastAsia="仿宋_GB2312"/>
          <w:sz w:val="32"/>
          <w:szCs w:val="32"/>
        </w:rPr>
        <w:t xml:space="preserve">      出版单位：</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spacing w:line="480" w:lineRule="auto"/>
        <w:rPr>
          <w:rFonts w:ascii="Times New Roman" w:hAnsi="Times New Roman" w:eastAsia="仿宋_GB2312"/>
          <w:sz w:val="32"/>
          <w:szCs w:val="32"/>
        </w:rPr>
      </w:pPr>
      <w:r>
        <w:rPr>
          <w:rFonts w:hint="eastAsia" w:ascii="Times New Roman" w:hAnsi="Times New Roman" w:eastAsia="仿宋_GB2312"/>
          <w:sz w:val="32"/>
          <w:szCs w:val="32"/>
        </w:rPr>
        <w:t xml:space="preserve">      推荐单位：</w:t>
      </w:r>
      <w:r>
        <w:rPr>
          <w:rFonts w:ascii="Times New Roman" w:hAnsi="Times New Roman" w:eastAsia="仿宋_GB2312"/>
          <w:sz w:val="32"/>
          <w:szCs w:val="32"/>
          <w:u w:val="single"/>
        </w:rPr>
        <w:t xml:space="preserve">                                      </w:t>
      </w:r>
    </w:p>
    <w:p>
      <w:pPr>
        <w:widowControl/>
        <w:tabs>
          <w:tab w:val="left" w:pos="840"/>
        </w:tabs>
        <w:jc w:val="left"/>
        <w:rPr>
          <w:rFonts w:ascii="Times New Roman" w:hAnsi="Times New Roman" w:eastAsia="仿宋_GB2312"/>
          <w:sz w:val="28"/>
          <w:szCs w:val="28"/>
        </w:rPr>
      </w:pPr>
      <w:r>
        <w:rPr>
          <w:rFonts w:ascii="Times New Roman" w:hAnsi="Times New Roman" w:eastAsia="仿宋_GB2312"/>
          <w:sz w:val="28"/>
          <w:szCs w:val="28"/>
        </w:rPr>
        <w:t xml:space="preserve">      </w:t>
      </w:r>
    </w:p>
    <w:p>
      <w:pPr>
        <w:tabs>
          <w:tab w:val="left" w:pos="840"/>
        </w:tabs>
        <w:ind w:firstLine="960" w:firstLineChars="300"/>
        <w:rPr>
          <w:rFonts w:hint="default" w:eastAsia="仿宋_GB2312"/>
          <w:lang w:val="en-US" w:eastAsia="zh-CN"/>
        </w:rPr>
      </w:pPr>
      <w:r>
        <w:rPr>
          <w:rFonts w:hint="eastAsia" w:ascii="Times New Roman" w:hAnsi="Times New Roman" w:eastAsia="仿宋_GB2312"/>
          <w:sz w:val="32"/>
          <w:szCs w:val="32"/>
        </w:rPr>
        <w:t>教育层次：□中职     □高职专科   □职业本科</w:t>
      </w:r>
    </w:p>
    <w:p>
      <w:pPr>
        <w:tabs>
          <w:tab w:val="left" w:pos="840"/>
        </w:tabs>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教材类型：□纸质教材 □数字教材</w:t>
      </w:r>
    </w:p>
    <w:p>
      <w:pPr>
        <w:tabs>
          <w:tab w:val="left" w:pos="840"/>
        </w:tabs>
        <w:ind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申报形式：□单册     □全套</w:t>
      </w:r>
    </w:p>
    <w:p>
      <w:pPr>
        <w:tabs>
          <w:tab w:val="left" w:pos="840"/>
        </w:tabs>
        <w:ind w:firstLine="960" w:firstLineChars="3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渠道</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行指委、教指委、部属高校</w:t>
      </w:r>
      <w:r>
        <w:rPr>
          <w:rFonts w:hint="eastAsia" w:ascii="Times New Roman" w:hAnsi="Times New Roman" w:eastAsia="仿宋_GB2312" w:cs="Times New Roman"/>
          <w:sz w:val="32"/>
          <w:szCs w:val="32"/>
          <w:highlight w:val="none"/>
        </w:rPr>
        <w:t xml:space="preserve"> </w:t>
      </w:r>
    </w:p>
    <w:p>
      <w:pPr>
        <w:tabs>
          <w:tab w:val="left" w:pos="840"/>
        </w:tabs>
        <w:ind w:firstLine="2560" w:firstLineChars="800"/>
        <w:rPr>
          <w:rFonts w:hint="default" w:eastAsia="仿宋_GB231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省级教育行政部门</w:t>
      </w:r>
    </w:p>
    <w:p>
      <w:pPr>
        <w:ind w:firstLine="960" w:firstLineChars="300"/>
        <w:rPr>
          <w:rFonts w:ascii="Times New Roman" w:hAnsi="Times New Roman" w:eastAsia="仿宋_GB2312"/>
          <w:sz w:val="44"/>
          <w:szCs w:val="44"/>
          <w:u w:val="single"/>
        </w:rPr>
      </w:pPr>
      <w:r>
        <w:rPr>
          <w:rFonts w:hint="eastAsia" w:ascii="Times New Roman" w:hAnsi="Times New Roman" w:eastAsia="仿宋_GB2312"/>
          <w:sz w:val="32"/>
          <w:szCs w:val="32"/>
        </w:rPr>
        <w:t>专业大类代码及名称 ：</w:t>
      </w:r>
      <w:r>
        <w:rPr>
          <w:rFonts w:ascii="Times New Roman" w:hAnsi="Times New Roman" w:eastAsia="仿宋_GB2312"/>
          <w:sz w:val="32"/>
          <w:szCs w:val="32"/>
          <w:u w:val="single"/>
        </w:rPr>
        <w:t xml:space="preserve">                           </w:t>
      </w:r>
    </w:p>
    <w:p>
      <w:pPr>
        <w:ind w:firstLine="960" w:firstLineChars="300"/>
        <w:rPr>
          <w:rFonts w:ascii="Times New Roman" w:hAnsi="Times New Roman" w:eastAsia="仿宋_GB2312"/>
          <w:sz w:val="28"/>
          <w:szCs w:val="28"/>
          <w:highlight w:val="none"/>
        </w:rPr>
      </w:pPr>
      <w:r>
        <w:rPr>
          <w:rFonts w:hint="eastAsia" w:ascii="Times New Roman" w:hAnsi="Times New Roman" w:eastAsia="仿宋_GB2312"/>
          <w:sz w:val="32"/>
          <w:szCs w:val="32"/>
          <w:highlight w:val="none"/>
        </w:rPr>
        <w:t>申报序号：</w:t>
      </w:r>
      <w:r>
        <w:rPr>
          <w:rFonts w:ascii="Times New Roman" w:hAnsi="Times New Roman" w:eastAsia="仿宋_GB2312"/>
          <w:sz w:val="32"/>
          <w:szCs w:val="32"/>
          <w:highlight w:val="none"/>
          <w:u w:val="single"/>
        </w:rPr>
        <w:t xml:space="preserve">                </w:t>
      </w:r>
    </w:p>
    <w:p>
      <w:pPr>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推荐序号：</w:t>
      </w:r>
      <w:r>
        <w:rPr>
          <w:rFonts w:ascii="Times New Roman" w:hAnsi="Times New Roman" w:eastAsia="仿宋_GB2312"/>
          <w:sz w:val="32"/>
          <w:szCs w:val="32"/>
          <w:highlight w:val="none"/>
          <w:u w:val="single"/>
        </w:rPr>
        <w:t xml:space="preserve">                </w:t>
      </w:r>
    </w:p>
    <w:p>
      <w:pPr>
        <w:numPr>
          <w:ilvl w:val="0"/>
          <w:numId w:val="1"/>
        </w:numPr>
        <w:jc w:val="center"/>
        <w:rPr>
          <w:rFonts w:ascii="Times New Roman" w:hAnsi="Times New Roman" w:eastAsia="黑体"/>
          <w:sz w:val="32"/>
          <w:szCs w:val="32"/>
        </w:rPr>
        <w:sectPr>
          <w:footerReference r:id="rId3" w:type="default"/>
          <w:pgSz w:w="11906" w:h="16838"/>
          <w:pgMar w:top="1270" w:right="1134" w:bottom="1270" w:left="1134" w:header="851" w:footer="992" w:gutter="0"/>
          <w:pgNumType w:fmt="decimal"/>
          <w:cols w:space="720" w:num="1"/>
          <w:docGrid w:type="lines" w:linePitch="312" w:charSpace="0"/>
        </w:sectPr>
      </w:pPr>
    </w:p>
    <w:p>
      <w:pPr>
        <w:numPr>
          <w:ilvl w:val="255"/>
          <w:numId w:val="0"/>
        </w:num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一、教材基本信息</w:t>
      </w:r>
    </w:p>
    <w:tbl>
      <w:tblPr>
        <w:tblStyle w:val="8"/>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第一主编</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课程名称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课程性质</w:t>
            </w:r>
          </w:p>
        </w:tc>
        <w:tc>
          <w:tcPr>
            <w:tcW w:w="3401" w:type="dxa"/>
            <w:gridSpan w:val="2"/>
            <w:vAlign w:val="center"/>
          </w:tcPr>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公共基础课</w:t>
            </w:r>
            <w:r>
              <w:rPr>
                <w:rFonts w:ascii="Times New Roman" w:hAnsi="Times New Roman" w:eastAsia="仿宋_GB2312"/>
                <w:szCs w:val="21"/>
              </w:rPr>
              <w:t xml:space="preserve">    </w:t>
            </w:r>
            <w:r>
              <w:rPr>
                <w:rFonts w:ascii="Times New Roman" w:hAnsi="Times New Roman" w:eastAsia="仿宋_GB2312"/>
                <w:szCs w:val="21"/>
              </w:rPr>
              <w:sym w:font="Wingdings" w:char="00A8"/>
            </w:r>
            <w:r>
              <w:rPr>
                <w:rFonts w:hint="eastAsia" w:ascii="Times New Roman" w:hAnsi="Times New Roman" w:eastAsia="仿宋_GB2312"/>
                <w:szCs w:val="21"/>
              </w:rPr>
              <w:t>专业基础课</w:t>
            </w:r>
          </w:p>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专业核心课</w:t>
            </w:r>
            <w:r>
              <w:rPr>
                <w:rFonts w:ascii="Times New Roman" w:hAnsi="Times New Roman" w:eastAsia="仿宋_GB2312"/>
                <w:szCs w:val="21"/>
              </w:rPr>
              <w:t xml:space="preserve">    </w:t>
            </w:r>
            <w:r>
              <w:rPr>
                <w:rFonts w:ascii="Times New Roman" w:hAnsi="Times New Roman" w:eastAsia="仿宋_GB2312"/>
                <w:szCs w:val="21"/>
              </w:rPr>
              <w:sym w:font="Wingdings" w:char="00A8"/>
            </w:r>
            <w:r>
              <w:rPr>
                <w:rFonts w:hint="eastAsia" w:ascii="Times New Roman" w:hAnsi="Times New Roman" w:eastAsia="仿宋_GB2312"/>
                <w:szCs w:val="21"/>
              </w:rPr>
              <w:t>专业拓展课</w:t>
            </w:r>
          </w:p>
          <w:p>
            <w:pPr>
              <w:rPr>
                <w:rFonts w:ascii="Times New Roman" w:hAnsi="Times New Roman" w:eastAsia="仿宋_GB2312"/>
                <w:sz w:val="28"/>
                <w:szCs w:val="28"/>
              </w:rPr>
            </w:pPr>
            <w:r>
              <w:rPr>
                <w:rFonts w:ascii="Times New Roman" w:hAnsi="Times New Roman" w:eastAsia="仿宋_GB2312"/>
                <w:szCs w:val="21"/>
              </w:rPr>
              <w:sym w:font="Wingdings" w:char="00A8"/>
            </w:r>
            <w:r>
              <w:rPr>
                <w:rFonts w:hint="eastAsia" w:ascii="Times New Roman" w:hAnsi="Times New Roman" w:eastAsia="仿宋_GB2312"/>
                <w:szCs w:val="21"/>
              </w:rPr>
              <w:t>实践性课程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专业代码</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及名称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编</w:t>
            </w:r>
            <w:r>
              <w:rPr>
                <w:rFonts w:ascii="Times New Roman" w:hAnsi="Times New Roman" w:eastAsia="仿宋_GB2312"/>
                <w:sz w:val="28"/>
                <w:szCs w:val="28"/>
              </w:rPr>
              <w:t xml:space="preserve">  </w:t>
            </w:r>
            <w:r>
              <w:rPr>
                <w:rFonts w:hint="eastAsia" w:ascii="Times New Roman" w:hAnsi="Times New Roman" w:eastAsia="仿宋_GB2312"/>
                <w:sz w:val="28"/>
                <w:szCs w:val="28"/>
              </w:rPr>
              <w:t>写</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人员数</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适用学制</w:t>
            </w:r>
          </w:p>
        </w:tc>
        <w:tc>
          <w:tcPr>
            <w:tcW w:w="3464" w:type="dxa"/>
            <w:gridSpan w:val="4"/>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年</w:t>
            </w: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教学实践起始时间</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对应领域</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（可多选）</w:t>
            </w:r>
          </w:p>
        </w:tc>
        <w:tc>
          <w:tcPr>
            <w:tcW w:w="3464" w:type="dxa"/>
            <w:gridSpan w:val="4"/>
            <w:vAlign w:val="center"/>
          </w:tcPr>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战略性新兴产业</w:t>
            </w:r>
            <w:r>
              <w:rPr>
                <w:rFonts w:ascii="Times New Roman" w:hAnsi="Times New Roman" w:eastAsia="仿宋_GB2312"/>
                <w:szCs w:val="21"/>
              </w:rPr>
              <w:t xml:space="preserve"> </w:t>
            </w:r>
            <w:r>
              <w:rPr>
                <w:rFonts w:ascii="Times New Roman" w:hAnsi="Times New Roman" w:eastAsia="仿宋_GB2312"/>
                <w:szCs w:val="21"/>
              </w:rPr>
              <w:sym w:font="Wingdings" w:char="00A8"/>
            </w:r>
            <w:r>
              <w:rPr>
                <w:rFonts w:hint="eastAsia" w:ascii="Times New Roman" w:hAnsi="Times New Roman" w:eastAsia="仿宋_GB2312"/>
                <w:szCs w:val="21"/>
              </w:rPr>
              <w:t>先进制造业</w:t>
            </w:r>
            <w:r>
              <w:rPr>
                <w:rFonts w:ascii="Times New Roman" w:hAnsi="Times New Roman" w:eastAsia="仿宋_GB2312"/>
                <w:szCs w:val="21"/>
              </w:rPr>
              <w:t xml:space="preserve">  </w:t>
            </w:r>
            <w:r>
              <w:rPr>
                <w:rFonts w:ascii="Times New Roman" w:hAnsi="Times New Roman" w:eastAsia="仿宋_GB2312"/>
                <w:szCs w:val="21"/>
              </w:rPr>
              <w:sym w:font="Wingdings" w:char="00A8"/>
            </w:r>
            <w:r>
              <w:rPr>
                <w:rFonts w:hint="eastAsia" w:ascii="Times New Roman" w:hAnsi="Times New Roman" w:eastAsia="仿宋_GB2312"/>
                <w:szCs w:val="21"/>
              </w:rPr>
              <w:t>现代农业</w:t>
            </w:r>
            <w:r>
              <w:rPr>
                <w:rFonts w:ascii="Times New Roman" w:hAnsi="Times New Roman" w:eastAsia="仿宋_GB2312"/>
                <w:szCs w:val="21"/>
              </w:rPr>
              <w:t xml:space="preserve">       </w:t>
            </w:r>
            <w:r>
              <w:rPr>
                <w:rFonts w:ascii="Times New Roman" w:hAnsi="Times New Roman" w:eastAsia="仿宋_GB2312"/>
                <w:szCs w:val="21"/>
              </w:rPr>
              <w:sym w:font="Wingdings" w:char="00A8"/>
            </w:r>
            <w:r>
              <w:rPr>
                <w:rFonts w:hint="eastAsia" w:ascii="Times New Roman" w:hAnsi="Times New Roman" w:eastAsia="仿宋_GB2312"/>
                <w:szCs w:val="21"/>
              </w:rPr>
              <w:t>现代服务业</w:t>
            </w:r>
            <w:r>
              <w:rPr>
                <w:rFonts w:ascii="Times New Roman" w:hAnsi="Times New Roman" w:eastAsia="仿宋_GB2312"/>
                <w:szCs w:val="21"/>
              </w:rPr>
              <w:t xml:space="preserve">  </w:t>
            </w:r>
          </w:p>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其他</w:t>
            </w:r>
            <w:r>
              <w:rPr>
                <w:rFonts w:ascii="Times New Roman" w:hAnsi="Times New Roman" w:eastAsia="仿宋_GB2312"/>
                <w:szCs w:val="21"/>
                <w:u w:val="single"/>
              </w:rPr>
              <w:t xml:space="preserve">          </w:t>
            </w:r>
            <w:r>
              <w:rPr>
                <w:rFonts w:hint="eastAsia" w:ascii="Times New Roman" w:hAnsi="Times New Roman" w:eastAsia="仿宋_GB2312"/>
                <w:szCs w:val="21"/>
                <w:u w:val="single"/>
              </w:rPr>
              <w:t>（</w:t>
            </w:r>
            <w:r>
              <w:rPr>
                <w:rFonts w:hint="eastAsia" w:ascii="Times New Roman" w:hAnsi="Times New Roman" w:eastAsia="仿宋_GB2312"/>
                <w:szCs w:val="21"/>
              </w:rPr>
              <w:t>请注明）</w:t>
            </w:r>
          </w:p>
        </w:tc>
        <w:tc>
          <w:tcPr>
            <w:tcW w:w="136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教材特色</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（可多选）</w:t>
            </w:r>
          </w:p>
        </w:tc>
        <w:tc>
          <w:tcPr>
            <w:tcW w:w="3401" w:type="dxa"/>
            <w:gridSpan w:val="2"/>
            <w:vAlign w:val="center"/>
          </w:tcPr>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新型活页式、工作手册式教材</w:t>
            </w:r>
          </w:p>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职业教育国家在线精品课程配套教材</w:t>
            </w:r>
          </w:p>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特殊职业教育教材</w:t>
            </w:r>
          </w:p>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“职教出海”项目双语教材</w:t>
            </w:r>
          </w:p>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“本土化”改造国外优质专业课教材</w:t>
            </w:r>
          </w:p>
          <w:p>
            <w:pPr>
              <w:snapToGrid w:val="0"/>
              <w:spacing w:line="320" w:lineRule="exact"/>
              <w:jc w:val="left"/>
              <w:rPr>
                <w:rFonts w:ascii="Times New Roman" w:hAnsi="Times New Roman" w:eastAsia="仿宋_GB2312"/>
                <w:szCs w:val="21"/>
              </w:rPr>
            </w:pPr>
            <w:r>
              <w:rPr>
                <w:rFonts w:ascii="Times New Roman" w:hAnsi="Times New Roman" w:eastAsia="仿宋_GB2312"/>
                <w:szCs w:val="21"/>
              </w:rPr>
              <w:sym w:font="Wingdings" w:char="00A8"/>
            </w:r>
            <w:r>
              <w:rPr>
                <w:rFonts w:hint="eastAsia" w:ascii="Times New Roman" w:hAnsi="Times New Roman" w:eastAsia="仿宋_GB2312"/>
                <w:szCs w:val="21"/>
              </w:rPr>
              <w:t>其他</w:t>
            </w:r>
            <w:r>
              <w:rPr>
                <w:rFonts w:ascii="Times New Roman" w:hAnsi="Times New Roman" w:eastAsia="仿宋_GB2312"/>
                <w:szCs w:val="21"/>
                <w:u w:val="single"/>
              </w:rPr>
              <w:t xml:space="preserve">          </w:t>
            </w:r>
            <w:r>
              <w:rPr>
                <w:rFonts w:hint="eastAsia" w:ascii="Times New Roman" w:hAnsi="Times New Roman" w:eastAsia="仿宋_GB2312"/>
                <w:szCs w:val="21"/>
                <w:u w:val="single"/>
              </w:rPr>
              <w:t>（</w:t>
            </w:r>
            <w:r>
              <w:rPr>
                <w:rFonts w:hint="eastAsia" w:ascii="Times New Roman" w:hAnsi="Times New Roman" w:eastAsia="仿宋_GB2312"/>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pPr>
              <w:spacing w:line="320" w:lineRule="exact"/>
              <w:ind w:leftChars="-95" w:hanging="198" w:hangingChars="71"/>
              <w:jc w:val="center"/>
              <w:rPr>
                <w:rFonts w:ascii="Times New Roman" w:hAnsi="Times New Roman" w:eastAsia="仿宋_GB2312"/>
                <w:sz w:val="28"/>
                <w:szCs w:val="28"/>
              </w:rPr>
            </w:pPr>
            <w:r>
              <w:rPr>
                <w:rFonts w:hint="eastAsia" w:ascii="Times New Roman" w:hAnsi="Times New Roman" w:eastAsia="仿宋_GB2312"/>
                <w:sz w:val="28"/>
                <w:szCs w:val="28"/>
              </w:rPr>
              <w:t>（分册）</w:t>
            </w:r>
          </w:p>
          <w:p>
            <w:pPr>
              <w:spacing w:line="320" w:lineRule="exact"/>
              <w:ind w:leftChars="-95" w:hanging="198" w:hangingChars="71"/>
              <w:jc w:val="center"/>
              <w:rPr>
                <w:rFonts w:ascii="Times New Roman" w:hAnsi="Times New Roman" w:eastAsia="仿宋_GB2312"/>
                <w:sz w:val="28"/>
                <w:szCs w:val="28"/>
              </w:rPr>
            </w:pPr>
            <w:r>
              <w:rPr>
                <w:rFonts w:hint="eastAsia" w:ascii="Times New Roman" w:hAnsi="Times New Roman" w:eastAsia="仿宋_GB2312"/>
                <w:sz w:val="28"/>
                <w:szCs w:val="28"/>
              </w:rPr>
              <w:t>册次</w:t>
            </w:r>
          </w:p>
        </w:tc>
        <w:tc>
          <w:tcPr>
            <w:tcW w:w="1247" w:type="dxa"/>
            <w:vAlign w:val="center"/>
          </w:tcPr>
          <w:p>
            <w:pPr>
              <w:snapToGrid w:val="0"/>
              <w:spacing w:line="320" w:lineRule="exact"/>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ISBN</w:t>
            </w:r>
          </w:p>
        </w:tc>
        <w:tc>
          <w:tcPr>
            <w:tcW w:w="1417"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版</w:t>
            </w:r>
            <w:r>
              <w:rPr>
                <w:rFonts w:ascii="Times New Roman" w:hAnsi="Times New Roman" w:eastAsia="仿宋_GB2312"/>
                <w:sz w:val="28"/>
                <w:szCs w:val="28"/>
              </w:rPr>
              <w:t xml:space="preserve">   </w:t>
            </w:r>
            <w:r>
              <w:rPr>
                <w:rFonts w:hint="eastAsia" w:ascii="Times New Roman" w:hAnsi="Times New Roman" w:eastAsia="仿宋_GB2312"/>
                <w:sz w:val="28"/>
                <w:szCs w:val="28"/>
              </w:rPr>
              <w:t>次</w:t>
            </w:r>
          </w:p>
        </w:tc>
        <w:tc>
          <w:tcPr>
            <w:tcW w:w="800"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出版</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时间</w:t>
            </w: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初版时间</w:t>
            </w:r>
          </w:p>
        </w:tc>
        <w:tc>
          <w:tcPr>
            <w:tcW w:w="1768"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印</w:t>
            </w:r>
            <w:r>
              <w:rPr>
                <w:rFonts w:ascii="Times New Roman" w:hAnsi="Times New Roman" w:eastAsia="仿宋_GB2312"/>
                <w:sz w:val="28"/>
                <w:szCs w:val="28"/>
              </w:rPr>
              <w:t xml:space="preserve">     </w:t>
            </w:r>
            <w:r>
              <w:rPr>
                <w:rFonts w:hint="eastAsia" w:ascii="Times New Roman" w:hAnsi="Times New Roman" w:eastAsia="仿宋_GB2312"/>
                <w:sz w:val="28"/>
                <w:szCs w:val="28"/>
              </w:rPr>
              <w:t>数</w:t>
            </w:r>
          </w:p>
        </w:tc>
        <w:tc>
          <w:tcPr>
            <w:tcW w:w="1633" w:type="dxa"/>
            <w:vAlign w:val="center"/>
          </w:tcPr>
          <w:p>
            <w:pPr>
              <w:snapToGrid w:val="0"/>
              <w:spacing w:line="320" w:lineRule="exact"/>
              <w:rPr>
                <w:rFonts w:ascii="Times New Roman" w:hAnsi="Times New Roman" w:eastAsia="仿宋_GB2312"/>
                <w:sz w:val="28"/>
                <w:szCs w:val="28"/>
              </w:rPr>
            </w:pPr>
            <w:r>
              <w:rPr>
                <w:rFonts w:hint="eastAsia" w:ascii="Times New Roman" w:hAnsi="Times New Roman" w:eastAsia="仿宋_GB2312"/>
                <w:sz w:val="28"/>
                <w:szCs w:val="28"/>
              </w:rPr>
              <w:t>累计发行量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pPr>
              <w:jc w:val="center"/>
              <w:rPr>
                <w:rFonts w:ascii="Times New Roman" w:hAnsi="Times New Roman" w:eastAsia="仿宋_GB2312"/>
                <w:sz w:val="32"/>
                <w:szCs w:val="32"/>
              </w:rPr>
            </w:pPr>
          </w:p>
        </w:tc>
        <w:tc>
          <w:tcPr>
            <w:tcW w:w="1247" w:type="dxa"/>
            <w:vAlign w:val="center"/>
          </w:tcPr>
          <w:p>
            <w:pPr>
              <w:snapToGrid w:val="0"/>
              <w:jc w:val="center"/>
              <w:rPr>
                <w:rFonts w:ascii="Times New Roman" w:hAnsi="Times New Roman" w:eastAsia="仿宋_GB2312"/>
                <w:sz w:val="28"/>
                <w:szCs w:val="28"/>
              </w:rPr>
            </w:pPr>
          </w:p>
        </w:tc>
        <w:tc>
          <w:tcPr>
            <w:tcW w:w="1417" w:type="dxa"/>
            <w:gridSpan w:val="2"/>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第</w:t>
            </w:r>
            <w:r>
              <w:rPr>
                <w:rFonts w:ascii="Times New Roman" w:hAnsi="Times New Roman" w:eastAsia="仿宋_GB2312"/>
                <w:szCs w:val="21"/>
              </w:rPr>
              <w:t xml:space="preserve"> </w:t>
            </w:r>
            <w:r>
              <w:rPr>
                <w:rFonts w:hint="eastAsia" w:ascii="Times New Roman" w:hAnsi="Times New Roman" w:eastAsia="仿宋_GB2312"/>
                <w:szCs w:val="21"/>
              </w:rPr>
              <w:t>版第</w:t>
            </w:r>
            <w:r>
              <w:rPr>
                <w:rFonts w:ascii="Times New Roman" w:hAnsi="Times New Roman" w:eastAsia="仿宋_GB2312"/>
                <w:szCs w:val="21"/>
              </w:rPr>
              <w:t xml:space="preserve">  </w:t>
            </w:r>
            <w:r>
              <w:rPr>
                <w:rFonts w:hint="eastAsia" w:ascii="Times New Roman" w:hAnsi="Times New Roman" w:eastAsia="仿宋_GB2312"/>
                <w:szCs w:val="21"/>
              </w:rPr>
              <w:t>次</w:t>
            </w:r>
          </w:p>
        </w:tc>
        <w:tc>
          <w:tcPr>
            <w:tcW w:w="800" w:type="dxa"/>
            <w:vAlign w:val="center"/>
          </w:tcPr>
          <w:p>
            <w:pPr>
              <w:snapToGrid w:val="0"/>
              <w:jc w:val="center"/>
              <w:rPr>
                <w:rFonts w:ascii="Times New Roman" w:hAnsi="Times New Roman" w:eastAsia="仿宋_GB2312"/>
                <w:sz w:val="28"/>
                <w:szCs w:val="28"/>
              </w:rPr>
            </w:pPr>
          </w:p>
        </w:tc>
        <w:tc>
          <w:tcPr>
            <w:tcW w:w="1365" w:type="dxa"/>
            <w:vAlign w:val="center"/>
          </w:tcPr>
          <w:p>
            <w:pPr>
              <w:spacing w:line="400" w:lineRule="exact"/>
              <w:jc w:val="center"/>
              <w:rPr>
                <w:rFonts w:ascii="Times New Roman" w:hAnsi="Times New Roman" w:eastAsia="仿宋_GB2312"/>
                <w:sz w:val="28"/>
                <w:szCs w:val="28"/>
              </w:rPr>
            </w:pPr>
          </w:p>
        </w:tc>
        <w:tc>
          <w:tcPr>
            <w:tcW w:w="1768" w:type="dxa"/>
            <w:vAlign w:val="center"/>
          </w:tcPr>
          <w:p>
            <w:pPr>
              <w:snapToGrid w:val="0"/>
              <w:jc w:val="center"/>
              <w:rPr>
                <w:rFonts w:ascii="Times New Roman" w:hAnsi="Times New Roman" w:eastAsia="仿宋_GB2312"/>
                <w:sz w:val="28"/>
                <w:szCs w:val="28"/>
              </w:rPr>
            </w:pPr>
          </w:p>
        </w:tc>
        <w:tc>
          <w:tcPr>
            <w:tcW w:w="1633"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pPr>
              <w:jc w:val="center"/>
              <w:rPr>
                <w:rFonts w:ascii="Times New Roman" w:hAnsi="Times New Roman" w:eastAsia="仿宋_GB2312"/>
                <w:sz w:val="32"/>
                <w:szCs w:val="32"/>
              </w:rPr>
            </w:pPr>
          </w:p>
        </w:tc>
        <w:tc>
          <w:tcPr>
            <w:tcW w:w="1247" w:type="dxa"/>
            <w:vAlign w:val="center"/>
          </w:tcPr>
          <w:p>
            <w:pPr>
              <w:snapToGrid w:val="0"/>
              <w:jc w:val="center"/>
              <w:rPr>
                <w:rFonts w:ascii="Times New Roman" w:hAnsi="Times New Roman" w:eastAsia="仿宋_GB2312"/>
                <w:sz w:val="28"/>
                <w:szCs w:val="28"/>
              </w:rPr>
            </w:pPr>
          </w:p>
        </w:tc>
        <w:tc>
          <w:tcPr>
            <w:tcW w:w="1417" w:type="dxa"/>
            <w:gridSpan w:val="2"/>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第</w:t>
            </w:r>
            <w:r>
              <w:rPr>
                <w:rFonts w:ascii="Times New Roman" w:hAnsi="Times New Roman" w:eastAsia="仿宋_GB2312"/>
                <w:szCs w:val="21"/>
              </w:rPr>
              <w:t xml:space="preserve"> </w:t>
            </w:r>
            <w:r>
              <w:rPr>
                <w:rFonts w:hint="eastAsia" w:ascii="Times New Roman" w:hAnsi="Times New Roman" w:eastAsia="仿宋_GB2312"/>
                <w:szCs w:val="21"/>
              </w:rPr>
              <w:t>版第</w:t>
            </w:r>
            <w:r>
              <w:rPr>
                <w:rFonts w:ascii="Times New Roman" w:hAnsi="Times New Roman" w:eastAsia="仿宋_GB2312"/>
                <w:szCs w:val="21"/>
              </w:rPr>
              <w:t xml:space="preserve">  </w:t>
            </w:r>
            <w:r>
              <w:rPr>
                <w:rFonts w:hint="eastAsia" w:ascii="Times New Roman" w:hAnsi="Times New Roman" w:eastAsia="仿宋_GB2312"/>
                <w:szCs w:val="21"/>
              </w:rPr>
              <w:t>次</w:t>
            </w:r>
          </w:p>
        </w:tc>
        <w:tc>
          <w:tcPr>
            <w:tcW w:w="800" w:type="dxa"/>
            <w:vAlign w:val="center"/>
          </w:tcPr>
          <w:p>
            <w:pPr>
              <w:snapToGrid w:val="0"/>
              <w:jc w:val="center"/>
              <w:rPr>
                <w:rFonts w:ascii="Times New Roman" w:hAnsi="Times New Roman" w:eastAsia="仿宋_GB2312"/>
                <w:sz w:val="28"/>
                <w:szCs w:val="28"/>
              </w:rPr>
            </w:pPr>
          </w:p>
        </w:tc>
        <w:tc>
          <w:tcPr>
            <w:tcW w:w="1365" w:type="dxa"/>
            <w:vAlign w:val="center"/>
          </w:tcPr>
          <w:p>
            <w:pPr>
              <w:spacing w:line="400" w:lineRule="exact"/>
              <w:jc w:val="center"/>
              <w:rPr>
                <w:rFonts w:ascii="Times New Roman" w:hAnsi="Times New Roman" w:eastAsia="仿宋_GB2312"/>
                <w:sz w:val="28"/>
                <w:szCs w:val="28"/>
              </w:rPr>
            </w:pPr>
          </w:p>
        </w:tc>
        <w:tc>
          <w:tcPr>
            <w:tcW w:w="1768" w:type="dxa"/>
            <w:vAlign w:val="center"/>
          </w:tcPr>
          <w:p>
            <w:pPr>
              <w:snapToGrid w:val="0"/>
              <w:jc w:val="center"/>
              <w:rPr>
                <w:rFonts w:ascii="Times New Roman" w:hAnsi="Times New Roman" w:eastAsia="仿宋_GB2312"/>
                <w:sz w:val="28"/>
                <w:szCs w:val="28"/>
              </w:rPr>
            </w:pPr>
          </w:p>
        </w:tc>
        <w:tc>
          <w:tcPr>
            <w:tcW w:w="1633"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情况</w:t>
            </w:r>
          </w:p>
        </w:tc>
        <w:tc>
          <w:tcPr>
            <w:tcW w:w="2076"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时</w:t>
            </w:r>
            <w:r>
              <w:rPr>
                <w:rFonts w:ascii="Times New Roman" w:hAnsi="Times New Roman" w:eastAsia="仿宋_GB2312"/>
                <w:sz w:val="28"/>
                <w:szCs w:val="28"/>
              </w:rPr>
              <w:t xml:space="preserve"> </w:t>
            </w:r>
            <w:r>
              <w:rPr>
                <w:rFonts w:hint="eastAsia" w:ascii="Times New Roman" w:hAnsi="Times New Roman" w:eastAsia="仿宋_GB2312"/>
                <w:sz w:val="28"/>
                <w:szCs w:val="28"/>
              </w:rPr>
              <w:t>间</w:t>
            </w:r>
          </w:p>
        </w:tc>
        <w:tc>
          <w:tcPr>
            <w:tcW w:w="1388"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 xml:space="preserve">获 奖 </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种</w:t>
            </w:r>
            <w:r>
              <w:rPr>
                <w:rFonts w:ascii="Times New Roman" w:hAnsi="Times New Roman" w:eastAsia="仿宋_GB2312"/>
                <w:sz w:val="28"/>
                <w:szCs w:val="28"/>
              </w:rPr>
              <w:t xml:space="preserve"> </w:t>
            </w:r>
            <w:r>
              <w:rPr>
                <w:rFonts w:hint="eastAsia" w:ascii="Times New Roman" w:hAnsi="Times New Roman" w:eastAsia="仿宋_GB2312"/>
                <w:sz w:val="28"/>
                <w:szCs w:val="28"/>
              </w:rPr>
              <w:t>类</w:t>
            </w:r>
          </w:p>
        </w:tc>
        <w:tc>
          <w:tcPr>
            <w:tcW w:w="1365"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等</w:t>
            </w:r>
            <w:r>
              <w:rPr>
                <w:rFonts w:ascii="Times New Roman" w:hAnsi="Times New Roman" w:eastAsia="仿宋_GB2312"/>
                <w:sz w:val="28"/>
                <w:szCs w:val="28"/>
              </w:rPr>
              <w:t xml:space="preserve"> </w:t>
            </w:r>
            <w:r>
              <w:rPr>
                <w:rFonts w:hint="eastAsia" w:ascii="Times New Roman" w:hAnsi="Times New Roman" w:eastAsia="仿宋_GB2312"/>
                <w:sz w:val="28"/>
                <w:szCs w:val="28"/>
              </w:rPr>
              <w:t>级</w:t>
            </w:r>
          </w:p>
        </w:tc>
        <w:tc>
          <w:tcPr>
            <w:tcW w:w="3401"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授</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部</w:t>
            </w:r>
            <w:r>
              <w:rPr>
                <w:rFonts w:ascii="Times New Roman" w:hAnsi="Times New Roman" w:eastAsia="仿宋_GB2312"/>
                <w:sz w:val="28"/>
                <w:szCs w:val="28"/>
              </w:rPr>
              <w:t xml:space="preserve"> </w:t>
            </w:r>
            <w:r>
              <w:rPr>
                <w:rFonts w:hint="eastAsia" w:ascii="Times New Roman" w:hAnsi="Times New Roman" w:eastAsia="仿宋_GB2312"/>
                <w:sz w:val="28"/>
                <w:szCs w:val="28"/>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1388" w:type="dxa"/>
            <w:gridSpan w:val="2"/>
            <w:vAlign w:val="center"/>
          </w:tcPr>
          <w:p>
            <w:pPr>
              <w:jc w:val="center"/>
              <w:rPr>
                <w:rFonts w:ascii="Times New Roman" w:hAnsi="Times New Roman" w:eastAsia="仿宋_GB2312"/>
                <w:sz w:val="32"/>
                <w:szCs w:val="32"/>
              </w:rPr>
            </w:pPr>
          </w:p>
        </w:tc>
        <w:tc>
          <w:tcPr>
            <w:tcW w:w="1365" w:type="dxa"/>
            <w:vAlign w:val="center"/>
          </w:tcPr>
          <w:p>
            <w:pPr>
              <w:jc w:val="center"/>
              <w:rPr>
                <w:rFonts w:ascii="Times New Roman" w:hAnsi="Times New Roman" w:eastAsia="仿宋_GB2312"/>
                <w:sz w:val="32"/>
                <w:szCs w:val="32"/>
              </w:rPr>
            </w:pPr>
          </w:p>
        </w:tc>
        <w:tc>
          <w:tcPr>
            <w:tcW w:w="3401" w:type="dxa"/>
            <w:gridSpan w:val="2"/>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1388" w:type="dxa"/>
            <w:gridSpan w:val="2"/>
            <w:vAlign w:val="center"/>
          </w:tcPr>
          <w:p>
            <w:pPr>
              <w:jc w:val="center"/>
              <w:rPr>
                <w:rFonts w:ascii="Times New Roman" w:hAnsi="Times New Roman" w:eastAsia="仿宋_GB2312"/>
                <w:sz w:val="32"/>
                <w:szCs w:val="32"/>
              </w:rPr>
            </w:pPr>
          </w:p>
        </w:tc>
        <w:tc>
          <w:tcPr>
            <w:tcW w:w="1365" w:type="dxa"/>
            <w:vAlign w:val="center"/>
          </w:tcPr>
          <w:p>
            <w:pPr>
              <w:jc w:val="center"/>
              <w:rPr>
                <w:rFonts w:ascii="Times New Roman" w:hAnsi="Times New Roman" w:eastAsia="仿宋_GB2312"/>
                <w:sz w:val="32"/>
                <w:szCs w:val="32"/>
              </w:rPr>
            </w:pPr>
          </w:p>
        </w:tc>
        <w:tc>
          <w:tcPr>
            <w:tcW w:w="3401" w:type="dxa"/>
            <w:gridSpan w:val="2"/>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纳入</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省级</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以上</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规划</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w:t>
            </w:r>
          </w:p>
          <w:p>
            <w:pPr>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情况</w:t>
            </w:r>
          </w:p>
        </w:tc>
        <w:tc>
          <w:tcPr>
            <w:tcW w:w="2076"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时</w:t>
            </w:r>
            <w:r>
              <w:rPr>
                <w:rFonts w:ascii="Times New Roman" w:hAnsi="Times New Roman" w:eastAsia="仿宋_GB2312"/>
                <w:sz w:val="28"/>
                <w:szCs w:val="28"/>
              </w:rPr>
              <w:t xml:space="preserve"> </w:t>
            </w:r>
            <w:r>
              <w:rPr>
                <w:rFonts w:hint="eastAsia" w:ascii="Times New Roman" w:hAnsi="Times New Roman" w:eastAsia="仿宋_GB2312"/>
                <w:sz w:val="28"/>
                <w:szCs w:val="28"/>
              </w:rPr>
              <w:t>间</w:t>
            </w:r>
          </w:p>
        </w:tc>
        <w:tc>
          <w:tcPr>
            <w:tcW w:w="6154" w:type="dxa"/>
            <w:gridSpan w:val="5"/>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具体名称（如“十三五”职业教育国家</w:t>
            </w:r>
            <w:r>
              <w:rPr>
                <w:rFonts w:ascii="Times New Roman" w:hAnsi="Times New Roman" w:eastAsia="仿宋_GB2312"/>
                <w:sz w:val="28"/>
                <w:szCs w:val="28"/>
              </w:rPr>
              <w:t>/</w:t>
            </w:r>
            <w:r>
              <w:rPr>
                <w:rFonts w:hint="eastAsia" w:ascii="Times New Roman" w:hAnsi="Times New Roman" w:eastAsia="仿宋_GB2312"/>
                <w:sz w:val="28"/>
                <w:szCs w:val="28"/>
              </w:rPr>
              <w:t>××省</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6154" w:type="dxa"/>
            <w:gridSpan w:val="5"/>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6154" w:type="dxa"/>
            <w:gridSpan w:val="5"/>
            <w:vAlign w:val="center"/>
          </w:tcPr>
          <w:p>
            <w:pPr>
              <w:jc w:val="center"/>
              <w:rPr>
                <w:rFonts w:ascii="Times New Roman" w:hAnsi="Times New Roman" w:eastAsia="仿宋_GB2312"/>
                <w:sz w:val="32"/>
                <w:szCs w:val="32"/>
              </w:rPr>
            </w:pP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二、教材简介</w:t>
      </w:r>
    </w:p>
    <w:tbl>
      <w:tblPr>
        <w:tblStyle w:val="8"/>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672" w:type="dxa"/>
          </w:tcPr>
          <w:p>
            <w:pPr>
              <w:numPr>
                <w:ilvl w:val="0"/>
                <w:numId w:val="2"/>
              </w:numPr>
              <w:ind w:left="27"/>
              <w:rPr>
                <w:rFonts w:ascii="Times New Roman" w:hAnsi="Times New Roman" w:eastAsia="仿宋_GB2312"/>
                <w:sz w:val="28"/>
                <w:szCs w:val="28"/>
              </w:rPr>
            </w:pPr>
            <w:r>
              <w:rPr>
                <w:rFonts w:hint="eastAsia" w:ascii="Times New Roman" w:hAnsi="Times New Roman" w:eastAsia="仿宋_GB2312"/>
                <w:sz w:val="28"/>
                <w:szCs w:val="28"/>
              </w:rPr>
              <w:t>教材简介（含团队简介、教材更新情况等，500字以内）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pPr>
              <w:numPr>
                <w:ilvl w:val="0"/>
                <w:numId w:val="2"/>
              </w:numPr>
              <w:ind w:left="27"/>
              <w:rPr>
                <w:rFonts w:ascii="Times New Roman" w:hAnsi="Times New Roman" w:eastAsia="仿宋_GB2312"/>
                <w:sz w:val="28"/>
                <w:szCs w:val="28"/>
              </w:rPr>
            </w:pPr>
            <w:r>
              <w:rPr>
                <w:rFonts w:hint="eastAsia" w:ascii="Times New Roman" w:hAnsi="Times New Roman" w:eastAsia="仿宋_GB2312"/>
                <w:sz w:val="28"/>
                <w:szCs w:val="28"/>
              </w:rPr>
              <w:t>教材编写理念与结构、内容设计（含落实课程思政要求情况，600字以内）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pPr>
              <w:numPr>
                <w:ilvl w:val="0"/>
                <w:numId w:val="2"/>
              </w:numPr>
              <w:ind w:left="27"/>
              <w:rPr>
                <w:rFonts w:ascii="Times New Roman" w:hAnsi="Times New Roman" w:eastAsia="仿宋_GB2312"/>
                <w:sz w:val="28"/>
                <w:szCs w:val="28"/>
              </w:rPr>
            </w:pPr>
            <w:r>
              <w:rPr>
                <w:rFonts w:hint="eastAsia" w:ascii="Times New Roman" w:hAnsi="Times New Roman" w:eastAsia="仿宋_GB2312"/>
                <w:sz w:val="28"/>
                <w:szCs w:val="28"/>
              </w:rPr>
              <w:t>教材特色与创新（300字以内）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pPr>
              <w:numPr>
                <w:ilvl w:val="0"/>
                <w:numId w:val="2"/>
              </w:numPr>
              <w:rPr>
                <w:rFonts w:ascii="Times New Roman" w:hAnsi="Times New Roman" w:eastAsia="仿宋_GB2312"/>
                <w:sz w:val="28"/>
                <w:szCs w:val="28"/>
              </w:rPr>
            </w:pPr>
            <w:r>
              <w:rPr>
                <w:rFonts w:hint="eastAsia" w:ascii="Times New Roman" w:hAnsi="Times New Roman" w:eastAsia="仿宋_GB2312"/>
                <w:sz w:val="28"/>
                <w:szCs w:val="28"/>
              </w:rPr>
              <w:t>教材实践应用及效果（300字以内）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bl>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三、编写人员情况（逐人填写）</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主编/副主编/参编</w:t>
            </w:r>
          </w:p>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姓</w:t>
            </w:r>
            <w:r>
              <w:rPr>
                <w:rFonts w:ascii="Times New Roman" w:hAnsi="Times New Roman" w:eastAsia="仿宋_GB2312"/>
                <w:sz w:val="28"/>
                <w:szCs w:val="28"/>
              </w:rPr>
              <w:t xml:space="preserve">    </w:t>
            </w:r>
            <w:r>
              <w:rPr>
                <w:rFonts w:hint="eastAsia" w:ascii="Times New Roman" w:hAnsi="Times New Roman" w:eastAsia="仿宋_GB2312"/>
                <w:sz w:val="28"/>
                <w:szCs w:val="28"/>
              </w:rPr>
              <w:t>名</w:t>
            </w:r>
          </w:p>
        </w:tc>
        <w:tc>
          <w:tcPr>
            <w:tcW w:w="2767" w:type="dxa"/>
            <w:vAlign w:val="center"/>
          </w:tcPr>
          <w:p>
            <w:pPr>
              <w:snapToGrid w:val="0"/>
              <w:jc w:val="center"/>
              <w:rPr>
                <w:rFonts w:ascii="Times New Roman" w:hAnsi="Times New Roman" w:eastAsia="仿宋_GB2312"/>
                <w:sz w:val="28"/>
                <w:szCs w:val="28"/>
              </w:rPr>
            </w:pPr>
          </w:p>
        </w:tc>
        <w:tc>
          <w:tcPr>
            <w:tcW w:w="1538" w:type="dxa"/>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性别</w:t>
            </w:r>
          </w:p>
        </w:tc>
        <w:tc>
          <w:tcPr>
            <w:tcW w:w="2435"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政治面貌</w:t>
            </w:r>
          </w:p>
        </w:tc>
        <w:tc>
          <w:tcPr>
            <w:tcW w:w="2767" w:type="dxa"/>
            <w:vAlign w:val="center"/>
          </w:tcPr>
          <w:p>
            <w:pPr>
              <w:snapToGrid w:val="0"/>
              <w:ind w:left="-3"/>
              <w:jc w:val="center"/>
              <w:rPr>
                <w:rFonts w:ascii="Times New Roman" w:hAnsi="Times New Roman" w:eastAsia="仿宋_GB2312"/>
                <w:sz w:val="28"/>
                <w:szCs w:val="28"/>
              </w:rPr>
            </w:pPr>
          </w:p>
        </w:tc>
        <w:tc>
          <w:tcPr>
            <w:tcW w:w="1538" w:type="dxa"/>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国籍</w:t>
            </w:r>
          </w:p>
        </w:tc>
        <w:tc>
          <w:tcPr>
            <w:tcW w:w="2435" w:type="dxa"/>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工作单位</w:t>
            </w:r>
          </w:p>
        </w:tc>
        <w:tc>
          <w:tcPr>
            <w:tcW w:w="2767" w:type="dxa"/>
            <w:tcBorders>
              <w:bottom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bottom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民族</w:t>
            </w:r>
          </w:p>
        </w:tc>
        <w:tc>
          <w:tcPr>
            <w:tcW w:w="2435" w:type="dxa"/>
            <w:tcBorders>
              <w:bottom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何时何地受何种</w:t>
            </w:r>
          </w:p>
          <w:p>
            <w:pPr>
              <w:snapToGrid w:val="0"/>
              <w:ind w:left="-3"/>
              <w:jc w:val="center"/>
              <w:rPr>
                <w:rFonts w:ascii="Times New Roman" w:hAnsi="Times New Roman" w:eastAsia="仿宋_GB2312"/>
                <w:spacing w:val="-16"/>
                <w:w w:val="80"/>
                <w:sz w:val="28"/>
                <w:szCs w:val="28"/>
              </w:rPr>
            </w:pPr>
            <w:r>
              <w:rPr>
                <w:rFonts w:hint="eastAsia" w:ascii="Times New Roman" w:hAnsi="Times New Roman" w:eastAsia="仿宋_GB2312"/>
                <w:spacing w:val="-16"/>
                <w:sz w:val="28"/>
                <w:szCs w:val="28"/>
              </w:rPr>
              <w:t>省部级及以上奖励</w:t>
            </w:r>
          </w:p>
        </w:tc>
        <w:tc>
          <w:tcPr>
            <w:tcW w:w="6740" w:type="dxa"/>
            <w:gridSpan w:val="3"/>
            <w:tcBorders>
              <w:top w:val="single" w:color="auto" w:sz="4" w:space="0"/>
            </w:tcBorders>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主要教学、行业工作经历</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（200字以内）</w:t>
            </w: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教材编写</w:t>
            </w:r>
          </w:p>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经历和主要成果</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（200字以内）</w:t>
            </w: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主要研究</w:t>
            </w:r>
          </w:p>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成果</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（300字以内）</w:t>
            </w: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pacing w:val="-16"/>
                <w:sz w:val="28"/>
                <w:szCs w:val="28"/>
              </w:rPr>
              <w:t>本教材编写分工及主要贡献</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（200字以内）</w:t>
            </w:r>
          </w:p>
          <w:p>
            <w:pPr>
              <w:rPr>
                <w:rFonts w:ascii="Times New Roman" w:hAnsi="Times New Roman" w:eastAsia="仿宋_GB2312"/>
                <w:sz w:val="28"/>
                <w:szCs w:val="28"/>
              </w:rPr>
            </w:pPr>
            <w:r>
              <w:rPr>
                <w:rFonts w:ascii="Times New Roman" w:hAnsi="Times New Roman" w:eastAsia="仿宋_GB2312"/>
                <w:sz w:val="28"/>
                <w:szCs w:val="28"/>
              </w:rPr>
              <w:t xml:space="preserve">    </w:t>
            </w:r>
          </w:p>
          <w:p>
            <w:pPr>
              <w:rPr>
                <w:rFonts w:ascii="Times New Roman" w:hAnsi="Times New Roman" w:eastAsia="仿宋_GB2312"/>
                <w:sz w:val="28"/>
                <w:szCs w:val="28"/>
                <w:u w:val="single"/>
              </w:rPr>
            </w:pPr>
            <w:r>
              <w:rPr>
                <w:rFonts w:hint="eastAsia" w:ascii="Times New Roman" w:hAnsi="Times New Roman" w:eastAsia="仿宋_GB2312"/>
                <w:sz w:val="28"/>
                <w:szCs w:val="28"/>
              </w:rPr>
              <w:t xml:space="preserve">                                本 人 签 名：</w:t>
            </w:r>
          </w:p>
          <w:p>
            <w:pPr>
              <w:wordWrap w:val="0"/>
              <w:jc w:val="right"/>
              <w:rPr>
                <w:rFonts w:ascii="Times New Roman" w:hAnsi="Times New Roman" w:eastAsia="仿宋_GB2312"/>
                <w:sz w:val="28"/>
                <w:szCs w:val="28"/>
              </w:rPr>
            </w:pPr>
            <w:r>
              <w:rPr>
                <w:rFonts w:hint="eastAsia" w:ascii="Times New Roman" w:hAnsi="Times New Roman" w:eastAsia="仿宋_GB2312"/>
                <w:sz w:val="28"/>
                <w:szCs w:val="28"/>
              </w:rPr>
              <w:t xml:space="preserve">年    月   日   </w:t>
            </w: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四、出版单位意见</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出版单位名称</w:t>
            </w:r>
          </w:p>
        </w:tc>
        <w:tc>
          <w:tcPr>
            <w:tcW w:w="2770" w:type="dxa"/>
            <w:gridSpan w:val="2"/>
            <w:vAlign w:val="center"/>
          </w:tcPr>
          <w:p>
            <w:pPr>
              <w:snapToGrid w:val="0"/>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主管部门</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统一社会信用代码</w:t>
            </w:r>
          </w:p>
        </w:tc>
        <w:tc>
          <w:tcPr>
            <w:tcW w:w="2770" w:type="dxa"/>
            <w:gridSpan w:val="2"/>
            <w:vAlign w:val="center"/>
          </w:tcPr>
          <w:p>
            <w:pPr>
              <w:snapToGrid w:val="0"/>
              <w:ind w:left="264"/>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通讯地址</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tc>
        <w:tc>
          <w:tcPr>
            <w:tcW w:w="2770" w:type="dxa"/>
            <w:gridSpan w:val="2"/>
            <w:vAlign w:val="center"/>
          </w:tcPr>
          <w:p>
            <w:pPr>
              <w:snapToGrid w:val="0"/>
              <w:ind w:left="264"/>
              <w:jc w:val="center"/>
              <w:rPr>
                <w:rFonts w:ascii="Times New Roman" w:hAnsi="Times New Roman" w:eastAsia="仿宋_GB2312"/>
                <w:sz w:val="30"/>
                <w:szCs w:val="30"/>
              </w:rPr>
            </w:pPr>
          </w:p>
        </w:tc>
        <w:tc>
          <w:tcPr>
            <w:tcW w:w="1537"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职务</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2770" w:type="dxa"/>
            <w:gridSpan w:val="2"/>
            <w:vAlign w:val="center"/>
          </w:tcPr>
          <w:p>
            <w:pPr>
              <w:snapToGrid w:val="0"/>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电子邮箱</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snapToGrid w:val="0"/>
              <w:spacing w:line="400" w:lineRule="exact"/>
              <w:jc w:val="center"/>
              <w:rPr>
                <w:rFonts w:ascii="Times New Roman" w:hAnsi="Times New Roman" w:eastAsia="仿宋_GB2312"/>
                <w:spacing w:val="-16"/>
                <w:sz w:val="30"/>
                <w:szCs w:val="30"/>
              </w:rPr>
            </w:pPr>
            <w:r>
              <w:rPr>
                <w:rFonts w:hint="eastAsia" w:ascii="Times New Roman" w:hAnsi="Times New Roman" w:eastAsia="仿宋_GB2312"/>
                <w:spacing w:val="-16"/>
                <w:sz w:val="30"/>
                <w:szCs w:val="30"/>
              </w:rPr>
              <w:t>责任编辑</w:t>
            </w:r>
          </w:p>
        </w:tc>
        <w:tc>
          <w:tcPr>
            <w:tcW w:w="1461"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姓名</w:t>
            </w:r>
          </w:p>
        </w:tc>
        <w:tc>
          <w:tcPr>
            <w:tcW w:w="1374"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职务</w:t>
            </w:r>
          </w:p>
        </w:tc>
        <w:tc>
          <w:tcPr>
            <w:tcW w:w="1396"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职称</w:t>
            </w:r>
          </w:p>
        </w:tc>
        <w:tc>
          <w:tcPr>
            <w:tcW w:w="397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pPr>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pacing w:val="-16"/>
                <w:sz w:val="30"/>
                <w:szCs w:val="30"/>
              </w:rPr>
              <w:t>出版单位意见</w:t>
            </w:r>
          </w:p>
        </w:tc>
        <w:tc>
          <w:tcPr>
            <w:tcW w:w="8203" w:type="dxa"/>
            <w:gridSpan w:val="5"/>
            <w:vAlign w:val="center"/>
          </w:tcPr>
          <w:p>
            <w:pPr>
              <w:rPr>
                <w:rFonts w:ascii="Times New Roman" w:hAnsi="Times New Roman" w:eastAsia="仿宋_GB2312"/>
                <w:sz w:val="30"/>
                <w:szCs w:val="30"/>
              </w:rPr>
            </w:pPr>
            <w:r>
              <w:rPr>
                <w:rFonts w:hint="eastAsia" w:ascii="Times New Roman" w:hAnsi="Times New Roman" w:eastAsia="仿宋_GB2312"/>
                <w:sz w:val="30"/>
                <w:szCs w:val="30"/>
              </w:rPr>
              <w:t>（须有具体、明确意见）</w:t>
            </w: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负责人签字：</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（单位公章）</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年    月    日</w:t>
            </w:r>
          </w:p>
          <w:p>
            <w:pPr>
              <w:ind w:left="-2" w:firstLine="5640"/>
              <w:jc w:val="center"/>
              <w:rPr>
                <w:rFonts w:ascii="Times New Roman" w:hAnsi="Times New Roman" w:eastAsia="仿宋_GB2312"/>
                <w:sz w:val="30"/>
                <w:szCs w:val="30"/>
              </w:rPr>
            </w:pPr>
          </w:p>
        </w:tc>
      </w:tr>
    </w:tbl>
    <w:p>
      <w:pPr>
        <w:jc w:val="left"/>
        <w:rPr>
          <w:rFonts w:ascii="Times New Roman" w:hAnsi="Times New Roman" w:eastAsia="黑体"/>
          <w:sz w:val="32"/>
          <w:szCs w:val="32"/>
        </w:rPr>
      </w:pP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五、申报单位意见</w:t>
      </w:r>
    </w:p>
    <w:tbl>
      <w:tblPr>
        <w:tblStyle w:val="8"/>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单位名称</w:t>
            </w:r>
          </w:p>
        </w:tc>
        <w:tc>
          <w:tcPr>
            <w:tcW w:w="3240" w:type="dxa"/>
            <w:vAlign w:val="center"/>
          </w:tcPr>
          <w:p>
            <w:pPr>
              <w:jc w:val="center"/>
              <w:rPr>
                <w:rFonts w:ascii="Times New Roman" w:hAnsi="Times New Roman" w:eastAsia="仿宋_GB2312"/>
                <w:sz w:val="30"/>
                <w:szCs w:val="30"/>
              </w:rPr>
            </w:pP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主管部门</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联</w:t>
            </w:r>
            <w:r>
              <w:rPr>
                <w:rFonts w:ascii="Times New Roman" w:hAnsi="Times New Roman" w:eastAsia="仿宋_GB2312"/>
                <w:sz w:val="30"/>
                <w:szCs w:val="30"/>
              </w:rPr>
              <w:t xml:space="preserve"> </w:t>
            </w:r>
            <w:r>
              <w:rPr>
                <w:rFonts w:hint="eastAsia" w:ascii="Times New Roman" w:hAnsi="Times New Roman" w:eastAsia="仿宋_GB2312"/>
                <w:sz w:val="30"/>
                <w:szCs w:val="30"/>
              </w:rPr>
              <w:t>系</w:t>
            </w:r>
            <w:r>
              <w:rPr>
                <w:rFonts w:ascii="Times New Roman" w:hAnsi="Times New Roman" w:eastAsia="仿宋_GB2312"/>
                <w:sz w:val="30"/>
                <w:szCs w:val="30"/>
              </w:rPr>
              <w:t xml:space="preserve"> </w:t>
            </w:r>
            <w:r>
              <w:rPr>
                <w:rFonts w:hint="eastAsia" w:ascii="Times New Roman" w:hAnsi="Times New Roman" w:eastAsia="仿宋_GB2312"/>
                <w:sz w:val="30"/>
                <w:szCs w:val="30"/>
              </w:rPr>
              <w:t>人</w:t>
            </w:r>
          </w:p>
        </w:tc>
        <w:tc>
          <w:tcPr>
            <w:tcW w:w="3240" w:type="dxa"/>
            <w:vAlign w:val="center"/>
          </w:tcPr>
          <w:p>
            <w:pPr>
              <w:jc w:val="center"/>
              <w:rPr>
                <w:rFonts w:ascii="Times New Roman" w:hAnsi="Times New Roman" w:eastAsia="仿宋_GB2312"/>
                <w:sz w:val="30"/>
                <w:szCs w:val="30"/>
              </w:rPr>
            </w:pPr>
          </w:p>
        </w:tc>
        <w:tc>
          <w:tcPr>
            <w:tcW w:w="1440"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w:t>
            </w:r>
            <w:r>
              <w:rPr>
                <w:rFonts w:ascii="Times New Roman" w:hAnsi="Times New Roman" w:eastAsia="仿宋_GB2312"/>
                <w:sz w:val="30"/>
                <w:szCs w:val="30"/>
              </w:rPr>
              <w:t xml:space="preserve">  </w:t>
            </w:r>
            <w:r>
              <w:rPr>
                <w:rFonts w:hint="eastAsia" w:ascii="Times New Roman" w:hAnsi="Times New Roman" w:eastAsia="仿宋_GB2312"/>
                <w:sz w:val="30"/>
                <w:szCs w:val="30"/>
              </w:rPr>
              <w:t>务</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3240" w:type="dxa"/>
            <w:vAlign w:val="center"/>
          </w:tcPr>
          <w:p>
            <w:pPr>
              <w:jc w:val="center"/>
              <w:rPr>
                <w:rFonts w:ascii="Times New Roman" w:hAnsi="Times New Roman" w:eastAsia="仿宋_GB2312"/>
                <w:sz w:val="30"/>
                <w:szCs w:val="30"/>
              </w:rPr>
            </w:pP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电子邮箱</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通讯地址</w:t>
            </w:r>
          </w:p>
        </w:tc>
        <w:tc>
          <w:tcPr>
            <w:tcW w:w="3240" w:type="dxa"/>
            <w:vAlign w:val="center"/>
          </w:tcPr>
          <w:p>
            <w:pPr>
              <w:jc w:val="center"/>
              <w:rPr>
                <w:rFonts w:ascii="Times New Roman" w:hAnsi="Times New Roman" w:eastAsia="仿宋_GB2312"/>
                <w:sz w:val="30"/>
                <w:szCs w:val="30"/>
              </w:rPr>
            </w:pP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邮政编码</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申</w:t>
            </w:r>
          </w:p>
          <w:p>
            <w:pPr>
              <w:jc w:val="center"/>
              <w:rPr>
                <w:rFonts w:ascii="Times New Roman" w:hAnsi="Times New Roman" w:eastAsia="仿宋_GB2312"/>
                <w:sz w:val="30"/>
                <w:szCs w:val="30"/>
              </w:rPr>
            </w:pPr>
            <w:r>
              <w:rPr>
                <w:rFonts w:hint="eastAsia" w:ascii="Times New Roman" w:hAnsi="Times New Roman" w:eastAsia="仿宋_GB2312"/>
                <w:sz w:val="30"/>
                <w:szCs w:val="30"/>
              </w:rPr>
              <w:t>报</w:t>
            </w:r>
          </w:p>
          <w:p>
            <w:pPr>
              <w:jc w:val="center"/>
              <w:rPr>
                <w:rFonts w:ascii="Times New Roman" w:hAnsi="Times New Roman" w:eastAsia="仿宋_GB2312"/>
                <w:sz w:val="30"/>
                <w:szCs w:val="30"/>
              </w:rPr>
            </w:pPr>
            <w:r>
              <w:rPr>
                <w:rFonts w:hint="eastAsia" w:ascii="Times New Roman" w:hAnsi="Times New Roman" w:eastAsia="仿宋_GB2312"/>
                <w:sz w:val="30"/>
                <w:szCs w:val="30"/>
              </w:rPr>
              <w:t>单</w:t>
            </w:r>
          </w:p>
          <w:p>
            <w:pPr>
              <w:jc w:val="center"/>
              <w:rPr>
                <w:rFonts w:ascii="Times New Roman" w:hAnsi="Times New Roman" w:eastAsia="仿宋_GB2312"/>
                <w:sz w:val="30"/>
                <w:szCs w:val="30"/>
              </w:rPr>
            </w:pPr>
            <w:r>
              <w:rPr>
                <w:rFonts w:hint="eastAsia" w:ascii="Times New Roman" w:hAnsi="Times New Roman" w:eastAsia="仿宋_GB2312"/>
                <w:sz w:val="30"/>
                <w:szCs w:val="30"/>
              </w:rPr>
              <w:t>位</w:t>
            </w:r>
          </w:p>
          <w:p>
            <w:pPr>
              <w:jc w:val="center"/>
              <w:rPr>
                <w:rFonts w:ascii="Times New Roman" w:hAnsi="Times New Roman" w:eastAsia="仿宋_GB2312"/>
                <w:sz w:val="30"/>
                <w:szCs w:val="30"/>
              </w:rPr>
            </w:pPr>
            <w:r>
              <w:rPr>
                <w:rFonts w:hint="eastAsia" w:ascii="Times New Roman" w:hAnsi="Times New Roman" w:eastAsia="仿宋_GB2312"/>
                <w:sz w:val="30"/>
                <w:szCs w:val="30"/>
              </w:rPr>
              <w:t>意</w:t>
            </w:r>
          </w:p>
          <w:p>
            <w:pPr>
              <w:jc w:val="center"/>
              <w:rPr>
                <w:rFonts w:ascii="Times New Roman" w:hAnsi="Times New Roman" w:eastAsia="仿宋_GB2312"/>
                <w:sz w:val="30"/>
                <w:szCs w:val="30"/>
              </w:rPr>
            </w:pPr>
            <w:r>
              <w:rPr>
                <w:rFonts w:hint="eastAsia" w:ascii="Times New Roman" w:hAnsi="Times New Roman" w:eastAsia="仿宋_GB2312"/>
                <w:sz w:val="30"/>
                <w:szCs w:val="30"/>
              </w:rPr>
              <w:t>见</w:t>
            </w:r>
          </w:p>
        </w:tc>
        <w:tc>
          <w:tcPr>
            <w:tcW w:w="8131" w:type="dxa"/>
            <w:gridSpan w:val="4"/>
            <w:vAlign w:val="bottom"/>
          </w:tcPr>
          <w:p>
            <w:pPr>
              <w:jc w:val="left"/>
              <w:rPr>
                <w:rFonts w:ascii="Times New Roman" w:hAnsi="Times New Roman" w:eastAsia="仿宋_GB2312"/>
                <w:sz w:val="30"/>
                <w:szCs w:val="30"/>
              </w:rPr>
            </w:pPr>
            <w:r>
              <w:rPr>
                <w:rFonts w:hint="eastAsia" w:ascii="Times New Roman" w:hAnsi="Times New Roman" w:eastAsia="仿宋_GB2312"/>
                <w:sz w:val="30"/>
                <w:szCs w:val="30"/>
              </w:rPr>
              <w:t>（须有具体、明确意见）</w:t>
            </w:r>
          </w:p>
          <w:p>
            <w:pPr>
              <w:ind w:left="176" w:firstLine="4808"/>
              <w:jc w:val="left"/>
              <w:rPr>
                <w:rFonts w:ascii="Times New Roman" w:hAnsi="Times New Roman" w:eastAsia="仿宋_GB2312"/>
                <w:sz w:val="30"/>
                <w:szCs w:val="30"/>
              </w:rPr>
            </w:pPr>
            <w:r>
              <w:rPr>
                <w:rFonts w:ascii="Times New Roman" w:hAnsi="Times New Roman" w:eastAsia="仿宋_GB2312"/>
                <w:sz w:val="30"/>
                <w:szCs w:val="30"/>
              </w:rPr>
              <w:t xml:space="preserve">  </w:t>
            </w: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本单位承诺以上填报内容真实、准确，并按规定进行了公示和异议处理，同意申报。</w:t>
            </w:r>
          </w:p>
          <w:p>
            <w:pPr>
              <w:ind w:left="176" w:firstLine="4808"/>
              <w:rPr>
                <w:rFonts w:ascii="Times New Roman" w:hAnsi="Times New Roman" w:eastAsia="仿宋_GB2312"/>
                <w:sz w:val="30"/>
                <w:szCs w:val="30"/>
              </w:rPr>
            </w:pPr>
            <w:r>
              <w:rPr>
                <w:rFonts w:hint="eastAsia" w:ascii="Times New Roman" w:hAnsi="Times New Roman" w:eastAsia="仿宋_GB2312"/>
                <w:sz w:val="30"/>
                <w:szCs w:val="30"/>
              </w:rPr>
              <w:t>负责人签字：</w:t>
            </w:r>
          </w:p>
          <w:p>
            <w:pPr>
              <w:ind w:left="176" w:firstLine="4808"/>
              <w:rPr>
                <w:rFonts w:ascii="Times New Roman" w:hAnsi="Times New Roman" w:eastAsia="仿宋_GB2312"/>
                <w:sz w:val="30"/>
                <w:szCs w:val="30"/>
              </w:rPr>
            </w:pPr>
            <w:r>
              <w:rPr>
                <w:rFonts w:hint="eastAsia" w:ascii="Times New Roman" w:hAnsi="Times New Roman" w:eastAsia="仿宋_GB2312"/>
                <w:sz w:val="30"/>
                <w:szCs w:val="30"/>
              </w:rPr>
              <w:t>（单位公章）</w:t>
            </w:r>
          </w:p>
          <w:p>
            <w:pPr>
              <w:ind w:left="176" w:firstLine="4808"/>
              <w:rPr>
                <w:rFonts w:hint="eastAsia"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p>
            <w:pPr>
              <w:pStyle w:val="4"/>
            </w:pP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六、初评意见</w:t>
      </w:r>
    </w:p>
    <w:tbl>
      <w:tblPr>
        <w:tblStyle w:val="8"/>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初评</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sz w:val="30"/>
                <w:szCs w:val="30"/>
              </w:rPr>
            </w:pP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对教材思政、插图等方面</w:t>
            </w:r>
            <w:r>
              <w:rPr>
                <w:rFonts w:hint="eastAsia" w:ascii="Times New Roman" w:hAnsi="Times New Roman" w:eastAsia="仿宋_GB2312"/>
                <w:sz w:val="30"/>
                <w:szCs w:val="30"/>
              </w:rPr>
              <w:t>须有具体、明确</w:t>
            </w:r>
            <w:r>
              <w:rPr>
                <w:rFonts w:hint="eastAsia" w:ascii="Times New Roman" w:hAnsi="Times New Roman" w:eastAsia="仿宋_GB2312"/>
                <w:sz w:val="30"/>
                <w:szCs w:val="30"/>
                <w:lang w:val="en-US" w:eastAsia="zh-CN"/>
              </w:rPr>
              <w:t>的</w:t>
            </w:r>
            <w:r>
              <w:rPr>
                <w:rFonts w:hint="eastAsia" w:ascii="Times New Roman" w:hAnsi="Times New Roman" w:eastAsia="仿宋_GB2312"/>
                <w:sz w:val="30"/>
                <w:szCs w:val="30"/>
              </w:rPr>
              <w:t>意见）</w:t>
            </w: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r>
              <w:rPr>
                <w:rFonts w:hint="eastAsia" w:ascii="Times New Roman" w:hAnsi="Times New Roman" w:eastAsia="仿宋_GB2312"/>
                <w:sz w:val="30"/>
                <w:szCs w:val="30"/>
              </w:rPr>
              <w:t>专家组长签字：</w:t>
            </w:r>
          </w:p>
          <w:p>
            <w:pPr>
              <w:wordWrap/>
              <w:jc w:val="center"/>
              <w:rPr>
                <w:rFonts w:ascii="Times New Roman" w:hAnsi="Times New Roman" w:eastAsia="仿宋_GB2312"/>
                <w:sz w:val="30"/>
                <w:szCs w:val="30"/>
              </w:rPr>
            </w:pPr>
            <w:r>
              <w:rPr>
                <w:rFonts w:ascii="Times New Roman" w:hAnsi="Times New Roman" w:eastAsia="仿宋_GB2312"/>
                <w:sz w:val="30"/>
                <w:szCs w:val="30"/>
              </w:rPr>
              <w:t xml:space="preserve">                  </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（行指委、教指委或教育部直属高校公章）</w:t>
            </w:r>
          </w:p>
          <w:p>
            <w:pPr>
              <w:jc w:val="center"/>
              <w:rPr>
                <w:rFonts w:hint="eastAsia" w:ascii="Times New Roman" w:hAnsi="Times New Roman" w:eastAsia="仿宋_GB2312"/>
                <w:sz w:val="30"/>
                <w:szCs w:val="30"/>
              </w:rPr>
            </w:pPr>
            <w:r>
              <w:rPr>
                <w:rFonts w:hint="eastAsia" w:ascii="Times New Roman" w:hAnsi="Times New Roman" w:eastAsia="仿宋_GB2312"/>
                <w:sz w:val="30"/>
                <w:szCs w:val="30"/>
              </w:rPr>
              <w:t xml:space="preserve">                              年    月    日</w:t>
            </w:r>
          </w:p>
        </w:tc>
      </w:tr>
    </w:tbl>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8"/>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省级</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教育</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行政</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部门</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推荐</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或复核</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vAlign w:val="bottom"/>
          </w:tcPr>
          <w:p>
            <w:pPr>
              <w:jc w:val="left"/>
              <w:rPr>
                <w:rFonts w:hint="eastAsia" w:ascii="Times New Roman" w:hAnsi="Times New Roman" w:eastAsia="仿宋_GB2312"/>
                <w:sz w:val="30"/>
                <w:szCs w:val="30"/>
              </w:rPr>
            </w:pP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对教材思政、插图等方面</w:t>
            </w:r>
            <w:r>
              <w:rPr>
                <w:rFonts w:hint="eastAsia" w:ascii="Times New Roman" w:hAnsi="Times New Roman" w:eastAsia="仿宋_GB2312"/>
                <w:sz w:val="30"/>
                <w:szCs w:val="30"/>
              </w:rPr>
              <w:t>须有具体、明确</w:t>
            </w:r>
            <w:r>
              <w:rPr>
                <w:rFonts w:hint="eastAsia" w:ascii="Times New Roman" w:hAnsi="Times New Roman" w:eastAsia="仿宋_GB2312"/>
                <w:sz w:val="30"/>
                <w:szCs w:val="30"/>
                <w:lang w:val="en-US" w:eastAsia="zh-CN"/>
              </w:rPr>
              <w:t>的</w:t>
            </w:r>
            <w:r>
              <w:rPr>
                <w:rFonts w:hint="eastAsia" w:ascii="Times New Roman" w:hAnsi="Times New Roman" w:eastAsia="仿宋_GB2312"/>
                <w:sz w:val="30"/>
                <w:szCs w:val="30"/>
              </w:rPr>
              <w:t>意见）</w:t>
            </w: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pStyle w:val="4"/>
              <w:rPr>
                <w:rFonts w:hint="eastAsia" w:ascii="Times New Roman" w:hAnsi="Times New Roman" w:eastAsia="仿宋_GB2312"/>
                <w:sz w:val="30"/>
                <w:szCs w:val="30"/>
              </w:rPr>
            </w:pPr>
          </w:p>
          <w:p>
            <w:pPr>
              <w:tabs>
                <w:tab w:val="left" w:pos="839"/>
              </w:tabs>
              <w:ind w:firstLine="0" w:firstLineChars="0"/>
              <w:rPr>
                <w:rFonts w:ascii="Times New Roman" w:hAnsi="Times New Roman" w:eastAsia="仿宋_GB2312"/>
                <w:sz w:val="30"/>
                <w:szCs w:val="30"/>
              </w:rPr>
            </w:pPr>
            <w:r>
              <w:rPr>
                <w:rFonts w:ascii="Times New Roman" w:hAnsi="Times New Roman" w:eastAsia="仿宋_GB2312"/>
                <w:sz w:val="30"/>
                <w:szCs w:val="30"/>
              </w:rPr>
              <w:t xml:space="preserve">              </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（省级教育行政部门公章）</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年    月    日</w:t>
            </w:r>
          </w:p>
          <w:p>
            <w:pPr>
              <w:jc w:val="right"/>
              <w:rPr>
                <w:rFonts w:ascii="Times New Roman" w:hAnsi="Times New Roman" w:eastAsia="仿宋_GB2312"/>
                <w:sz w:val="30"/>
                <w:szCs w:val="30"/>
              </w:rPr>
            </w:pPr>
          </w:p>
        </w:tc>
      </w:tr>
    </w:tbl>
    <w:p>
      <w:pPr>
        <w:jc w:val="center"/>
        <w:rPr>
          <w:rFonts w:ascii="Times New Roman" w:hAnsi="Times New Roman" w:eastAsia="黑体"/>
          <w:sz w:val="32"/>
          <w:szCs w:val="32"/>
        </w:rPr>
      </w:pPr>
    </w:p>
    <w:p>
      <w:pPr>
        <w:jc w:val="left"/>
        <w:rPr>
          <w:rFonts w:hint="eastAsia" w:ascii="Times New Roman" w:hAnsi="Times New Roman" w:eastAsia="黑体"/>
          <w:sz w:val="32"/>
          <w:szCs w:val="32"/>
          <w:lang w:eastAsia="zh-CN"/>
        </w:rPr>
      </w:pPr>
      <w:bookmarkStart w:id="0" w:name="_GoBack"/>
      <w:bookmarkEnd w:id="0"/>
    </w:p>
    <w:sectPr>
      <w:footerReference r:id="rId4"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mM4Y2I0M2JjYTdhMzJmZmM3MGVmMTM1NzExNTEifQ=="/>
  </w:docVars>
  <w:rsids>
    <w:rsidRoot w:val="001A2F73"/>
    <w:rsid w:val="00006D1A"/>
    <w:rsid w:val="00006E69"/>
    <w:rsid w:val="00133107"/>
    <w:rsid w:val="001A2F73"/>
    <w:rsid w:val="001A37B5"/>
    <w:rsid w:val="001A557A"/>
    <w:rsid w:val="001B6304"/>
    <w:rsid w:val="001C1027"/>
    <w:rsid w:val="002A5F11"/>
    <w:rsid w:val="002B0A4C"/>
    <w:rsid w:val="002B2DB2"/>
    <w:rsid w:val="002C7D68"/>
    <w:rsid w:val="002E1DB5"/>
    <w:rsid w:val="002E3BC2"/>
    <w:rsid w:val="002F3E82"/>
    <w:rsid w:val="00384ACF"/>
    <w:rsid w:val="003A17A7"/>
    <w:rsid w:val="0040233E"/>
    <w:rsid w:val="00416E2B"/>
    <w:rsid w:val="00452905"/>
    <w:rsid w:val="00464B6C"/>
    <w:rsid w:val="004971C9"/>
    <w:rsid w:val="004B609A"/>
    <w:rsid w:val="004C33C7"/>
    <w:rsid w:val="004C6A07"/>
    <w:rsid w:val="00622481"/>
    <w:rsid w:val="006F01B9"/>
    <w:rsid w:val="007F7135"/>
    <w:rsid w:val="00827490"/>
    <w:rsid w:val="0087161E"/>
    <w:rsid w:val="00903717"/>
    <w:rsid w:val="00931520"/>
    <w:rsid w:val="009E475A"/>
    <w:rsid w:val="009F4275"/>
    <w:rsid w:val="00A140DA"/>
    <w:rsid w:val="00A32598"/>
    <w:rsid w:val="00A9559F"/>
    <w:rsid w:val="00B52580"/>
    <w:rsid w:val="00B52916"/>
    <w:rsid w:val="00C76DC7"/>
    <w:rsid w:val="00C80A2A"/>
    <w:rsid w:val="00D5683D"/>
    <w:rsid w:val="00E41C54"/>
    <w:rsid w:val="00E72D24"/>
    <w:rsid w:val="00E960B3"/>
    <w:rsid w:val="00F02D72"/>
    <w:rsid w:val="00FD09C5"/>
    <w:rsid w:val="01F81447"/>
    <w:rsid w:val="027A39E2"/>
    <w:rsid w:val="08AE0D4E"/>
    <w:rsid w:val="0D9B5860"/>
    <w:rsid w:val="0F6634D4"/>
    <w:rsid w:val="13D50C28"/>
    <w:rsid w:val="1844637C"/>
    <w:rsid w:val="1FF86F04"/>
    <w:rsid w:val="21731ABB"/>
    <w:rsid w:val="26DC5220"/>
    <w:rsid w:val="282A35FC"/>
    <w:rsid w:val="2D733BEA"/>
    <w:rsid w:val="329E1117"/>
    <w:rsid w:val="35B61A4A"/>
    <w:rsid w:val="3895638F"/>
    <w:rsid w:val="3C4E6A4B"/>
    <w:rsid w:val="3D42082D"/>
    <w:rsid w:val="3E73334C"/>
    <w:rsid w:val="44160949"/>
    <w:rsid w:val="4CA354D7"/>
    <w:rsid w:val="54FD2457"/>
    <w:rsid w:val="58B24661"/>
    <w:rsid w:val="598002BB"/>
    <w:rsid w:val="5E5C0E92"/>
    <w:rsid w:val="62027C90"/>
    <w:rsid w:val="68692862"/>
    <w:rsid w:val="6AC2245F"/>
    <w:rsid w:val="6FDEFE92"/>
    <w:rsid w:val="75CC753B"/>
    <w:rsid w:val="76CB5624"/>
    <w:rsid w:val="774F24D9"/>
    <w:rsid w:val="79734823"/>
    <w:rsid w:val="7C7BF0E5"/>
    <w:rsid w:val="7DFD25D7"/>
    <w:rsid w:val="7FBFD72B"/>
    <w:rsid w:val="B3FEEE70"/>
    <w:rsid w:val="E6DE0235"/>
    <w:rsid w:val="EFDF43F7"/>
    <w:rsid w:val="FCF66974"/>
    <w:rsid w:val="FFFE9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宋体" w:hAnsi="宋体" w:cs="宋体"/>
      <w:szCs w:val="30"/>
      <w:lang w:val="zh-CN" w:bidi="zh-CN"/>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kern w:val="2"/>
      <w:sz w:val="18"/>
      <w:szCs w:val="18"/>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4528</Words>
  <Characters>5010</Characters>
  <Lines>1</Lines>
  <Paragraphs>1</Paragraphs>
  <TotalTime>7</TotalTime>
  <ScaleCrop>false</ScaleCrop>
  <LinksUpToDate>false</LinksUpToDate>
  <CharactersWithSpaces>5569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2022-11-20T08:05:00Z</dcterms:created>
  <dc:creator>yang zehua</dc:creator>
  <cp:lastModifiedBy>thtf</cp:lastModifiedBy>
  <cp:lastPrinted>2025-01-08T00:10:00Z</cp:lastPrinted>
  <dcterms:modified xsi:type="dcterms:W3CDTF">2025-02-19T17:24:06Z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ADD493289ACA4E48A3EC550C4EAFFBEE_13</vt:lpwstr>
  </property>
  <property fmtid="{D5CDD505-2E9C-101B-9397-08002B2CF9AE}" pid="4" name="KSOTemplateDocerSaveRecord">
    <vt:lpwstr>eyJoZGlkIjoiMzc3YzczYzE2ZTgyNjJhN2VjNWYzNDZkNGIxYThiYzUiLCJ1c2VySWQiOiI0MzQ3MDEzMzEifQ==</vt:lpwstr>
  </property>
</Properties>
</file>